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33" w:rsidRPr="003A6019" w:rsidRDefault="00453D10" w:rsidP="00453D1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มาตรการให้ผู้มีส่วนได้ส่วนเสียมีส่วนร่วมในการป้องกันการทุจริต</w:t>
      </w:r>
    </w:p>
    <w:p w:rsidR="00453D10" w:rsidRPr="003A6019" w:rsidRDefault="00453D10" w:rsidP="00453D1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องค์การบริหารส่วนตำบลห้วยบง อำเภอด่านขุนทด จังหวัดนคราชสีมา</w:t>
      </w:r>
    </w:p>
    <w:p w:rsidR="00453D10" w:rsidRDefault="00453D10" w:rsidP="00453D10">
      <w:pPr>
        <w:rPr>
          <w:rFonts w:ascii="TH SarabunIT๙" w:hAnsi="TH SarabunIT๙" w:cs="TH SarabunIT๙"/>
          <w:sz w:val="32"/>
          <w:szCs w:val="32"/>
        </w:rPr>
      </w:pPr>
    </w:p>
    <w:p w:rsidR="00453D10" w:rsidRDefault="00453D10" w:rsidP="00453D1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การมีส่วนร่วมของประชาชน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กระจายโอกาสให้ประชาชนได้เข้ามามีส่วนร่วมทางการเมืองการบริหารเกี่ยวกับการตัดสินใจในเรื่องต่าง ๆ รวมทั้งการจัดสรรทรัพยากรของชุมชนและของชาติ ที่จะส่งผลกระทบต่อชีวิตและความเป็นอยู่ของประชาชน การมีส่วนร่วมในการออกกฎหมาย ตลอดจนการมีส่วนร่วมในตรวจสอบการใช้อำนาจหน้าที่ของรัฐ ทั้งนี้ องค์การบริหารส่วนตำบลห้วยบง ได้กำหนดวิธีการให้ผู้มีส่วนเสียสามารถเข้ามามีส่วนร่วมกับหน่วยงานท้องถิ่น ได้ดังนี้</w:t>
      </w:r>
    </w:p>
    <w:p w:rsidR="00453D10" w:rsidRDefault="00453D10" w:rsidP="00453D1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การลงสมัครเป็นผู้บริหารหรือสมาชิกสภา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53D10" w:rsidRDefault="00453D10" w:rsidP="00453D1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การใช้สิทธิเลือกตั้งผู้บริหารหรือสมาชิกสภา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bookmarkStart w:id="0" w:name="_GoBack"/>
      <w:bookmarkEnd w:id="0"/>
    </w:p>
    <w:p w:rsidR="00453D10" w:rsidRDefault="00453D10" w:rsidP="00453D1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การเสนอให้มีการออกข้อบัญญัติท้องถิ่น</w:t>
      </w:r>
    </w:p>
    <w:p w:rsidR="003F3082" w:rsidRDefault="003F3082" w:rsidP="00453D1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การเสียภาษีอากร และค่าธรรมเนียมต่าง ๆ 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จัดเก็บเพื่อนำมาใช้ในการบริหารงานภายในหน่วยงาน</w:t>
      </w:r>
    </w:p>
    <w:p w:rsidR="003F3082" w:rsidRDefault="003F3082" w:rsidP="00453D1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การให้ข้อเสนอแนะแก่ผู้บริหารท้องถิ่นในการดำเนินงาน/โครงการต่าง ๆ</w:t>
      </w:r>
    </w:p>
    <w:p w:rsidR="003F3082" w:rsidRPr="003A6019" w:rsidRDefault="003F3082" w:rsidP="003F308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การมีส่วนร่วมตรวจสอบการบริหารงานของ</w:t>
      </w:r>
      <w:proofErr w:type="spellStart"/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3A601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3F3082" w:rsidRDefault="003F3082" w:rsidP="003F308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ติดตามตรวจสอบการบริหารงานของ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ว่าดำเนินงานด้วยความโปร่งใสยุติธรรม ตรงตามความต้องการของประชาชนหรือไม่</w:t>
      </w:r>
    </w:p>
    <w:p w:rsidR="003F3082" w:rsidRDefault="003F3082" w:rsidP="003F308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ติดตามตรวจสอบการการใช้จ่ายงบประมาณตามข้อบังคับงบประมาณ รายจ่ายประจำปีของ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ว่าถูกต้องโปร่งใส และเกิดประโยชน์หรือไม่</w:t>
      </w:r>
    </w:p>
    <w:p w:rsidR="003F3082" w:rsidRDefault="003F3082" w:rsidP="003F308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ขอทราบข้อมูลข่าวสารจาก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.หากเห็นว่าทำงานไม่โปร่งใส</w:t>
      </w:r>
    </w:p>
    <w:p w:rsidR="003F3082" w:rsidRDefault="003F3082" w:rsidP="003F308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การเข้าร่วมประชาคมท้องถิ่นเพื่อแสดงความคิดเห็น ประกอบการพิจารณาแผนงานโครงการ หรือกิจกรรมต่าง ๆ </w:t>
      </w:r>
      <w:r w:rsidR="003A6019">
        <w:rPr>
          <w:rFonts w:ascii="TH SarabunIT๙" w:hAnsi="TH SarabunIT๙" w:cs="TH SarabunIT๙" w:hint="cs"/>
          <w:sz w:val="32"/>
          <w:szCs w:val="32"/>
          <w:cs/>
        </w:rPr>
        <w:t>ที่มีผลกระทบต่อประชาชนในท้องถิ่น</w:t>
      </w:r>
    </w:p>
    <w:p w:rsidR="003A6019" w:rsidRDefault="003A6019" w:rsidP="003F308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ตรวจสอบแผนพัฒนาของ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ว่าตรงกับปัญหาความเดือนร้อนและความต้องการของ ประชาชนหรือไม่</w:t>
      </w:r>
    </w:p>
    <w:p w:rsidR="003A6019" w:rsidRDefault="003A6019" w:rsidP="003F308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คัดค้านข้อบังคับ หรือมติของ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.ที่ทำให้ประชาชนเดือนร้อน</w:t>
      </w:r>
    </w:p>
    <w:p w:rsidR="003A6019" w:rsidRPr="003F3082" w:rsidRDefault="003A6019" w:rsidP="003F308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ถอนถอนผู้บริหารหรือสมาชิกสภา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ที่มีพฤติกรรมไม่สุจริต</w:t>
      </w:r>
    </w:p>
    <w:sectPr w:rsidR="003A6019" w:rsidRPr="003F3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E386B"/>
    <w:multiLevelType w:val="hybridMultilevel"/>
    <w:tmpl w:val="38DCDB4A"/>
    <w:lvl w:ilvl="0" w:tplc="AA5886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A0792D"/>
    <w:multiLevelType w:val="hybridMultilevel"/>
    <w:tmpl w:val="A028AA14"/>
    <w:lvl w:ilvl="0" w:tplc="5E34810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10"/>
    <w:rsid w:val="00153833"/>
    <w:rsid w:val="003A6019"/>
    <w:rsid w:val="003F3082"/>
    <w:rsid w:val="0045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E3D13-452F-468A-8C26-C72DDFE5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4FB1-172E-4197-880B-977696B1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2022-03-09T06:44:00Z</dcterms:created>
  <dcterms:modified xsi:type="dcterms:W3CDTF">2022-03-09T06:44:00Z</dcterms:modified>
</cp:coreProperties>
</file>