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F3F" w:rsidRPr="00050F3F" w:rsidRDefault="00050F3F" w:rsidP="00050F3F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Angsana New"/>
          <w:b/>
          <w:bCs/>
          <w:kern w:val="36"/>
          <w:sz w:val="24"/>
          <w:szCs w:val="24"/>
        </w:rPr>
      </w:pPr>
      <w:r w:rsidRPr="00050F3F">
        <w:rPr>
          <w:rFonts w:ascii="THSarabunNew" w:eastAsia="Times New Roman" w:hAnsi="THSarabunNew" w:cs="Angsana New"/>
          <w:b/>
          <w:bCs/>
          <w:kern w:val="36"/>
          <w:sz w:val="24"/>
          <w:szCs w:val="24"/>
          <w:cs/>
        </w:rPr>
        <w:t>รายงานยอดงบประมาณคงเหลือ</w:t>
      </w:r>
      <w:r w:rsidRPr="00050F3F">
        <w:rPr>
          <w:rFonts w:ascii="THSarabunNew" w:eastAsia="Times New Roman" w:hAnsi="THSarabunNew" w:cs="Angsana New"/>
          <w:b/>
          <w:bCs/>
          <w:kern w:val="36"/>
          <w:sz w:val="24"/>
          <w:szCs w:val="24"/>
        </w:rPr>
        <w:br/>
      </w:r>
      <w:r w:rsidRPr="00050F3F">
        <w:rPr>
          <w:rFonts w:ascii="THSarabunNew" w:eastAsia="Times New Roman" w:hAnsi="THSarabunNew" w:cs="Angsana New"/>
          <w:b/>
          <w:bCs/>
          <w:kern w:val="36"/>
          <w:sz w:val="24"/>
          <w:szCs w:val="24"/>
          <w:cs/>
        </w:rPr>
        <w:t xml:space="preserve"> ปีงบประมาณ พ.ศ. </w:t>
      </w:r>
      <w:r w:rsidRPr="00050F3F">
        <w:rPr>
          <w:rFonts w:ascii="THSarabunNew" w:eastAsia="Times New Roman" w:hAnsi="THSarabunNew" w:cs="Angsana New"/>
          <w:b/>
          <w:bCs/>
          <w:kern w:val="36"/>
          <w:sz w:val="24"/>
          <w:szCs w:val="24"/>
        </w:rPr>
        <w:t>2564</w:t>
      </w:r>
      <w:r>
        <w:rPr>
          <w:rFonts w:eastAsia="Times New Roman" w:cs="Angsana New"/>
          <w:b/>
          <w:bCs/>
          <w:kern w:val="36"/>
          <w:sz w:val="24"/>
          <w:szCs w:val="24"/>
        </w:rPr>
        <w:t xml:space="preserve"> </w:t>
      </w:r>
      <w:r>
        <w:rPr>
          <w:rFonts w:eastAsia="Times New Roman" w:cs="Angsana New" w:hint="cs"/>
          <w:b/>
          <w:bCs/>
          <w:kern w:val="36"/>
          <w:sz w:val="24"/>
          <w:szCs w:val="24"/>
          <w:cs/>
        </w:rPr>
        <w:t xml:space="preserve">(ตุลาคม 2563 </w:t>
      </w:r>
      <w:r>
        <w:rPr>
          <w:rFonts w:eastAsia="Times New Roman" w:cs="Angsana New"/>
          <w:b/>
          <w:bCs/>
          <w:kern w:val="36"/>
          <w:sz w:val="24"/>
          <w:szCs w:val="24"/>
          <w:cs/>
        </w:rPr>
        <w:t>–</w:t>
      </w:r>
      <w:r>
        <w:rPr>
          <w:rFonts w:eastAsia="Times New Roman" w:cs="Angsana New" w:hint="cs"/>
          <w:b/>
          <w:bCs/>
          <w:kern w:val="36"/>
          <w:sz w:val="24"/>
          <w:szCs w:val="24"/>
          <w:cs/>
        </w:rPr>
        <w:t xml:space="preserve"> มีนคม 2564)</w:t>
      </w:r>
      <w:r w:rsidRPr="00050F3F">
        <w:rPr>
          <w:rFonts w:ascii="THSarabunNew" w:eastAsia="Times New Roman" w:hAnsi="THSarabunNew" w:cs="Angsana New"/>
          <w:b/>
          <w:bCs/>
          <w:kern w:val="36"/>
          <w:sz w:val="24"/>
          <w:szCs w:val="24"/>
        </w:rPr>
        <w:br/>
      </w:r>
      <w:proofErr w:type="spellStart"/>
      <w:r w:rsidRPr="00050F3F">
        <w:rPr>
          <w:rFonts w:ascii="THSarabunNew" w:eastAsia="Times New Roman" w:hAnsi="THSarabunNew" w:cs="Angsana New"/>
          <w:b/>
          <w:bCs/>
          <w:kern w:val="36"/>
          <w:sz w:val="24"/>
          <w:szCs w:val="24"/>
          <w:cs/>
        </w:rPr>
        <w:t>อบต</w:t>
      </w:r>
      <w:proofErr w:type="spellEnd"/>
      <w:r w:rsidRPr="00050F3F">
        <w:rPr>
          <w:rFonts w:ascii="THSarabunNew" w:eastAsia="Times New Roman" w:hAnsi="THSarabunNew" w:cs="Angsana New"/>
          <w:b/>
          <w:bCs/>
          <w:kern w:val="36"/>
          <w:sz w:val="24"/>
          <w:szCs w:val="24"/>
          <w:cs/>
        </w:rPr>
        <w:t>.ห้วยบง</w:t>
      </w:r>
      <w:bookmarkStart w:id="0" w:name="_GoBack"/>
      <w:bookmarkEnd w:id="0"/>
    </w:p>
    <w:tbl>
      <w:tblPr>
        <w:tblW w:w="51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6"/>
        <w:gridCol w:w="1980"/>
        <w:gridCol w:w="2841"/>
        <w:gridCol w:w="3970"/>
        <w:gridCol w:w="1060"/>
        <w:gridCol w:w="656"/>
        <w:gridCol w:w="656"/>
        <w:gridCol w:w="656"/>
        <w:gridCol w:w="820"/>
        <w:gridCol w:w="832"/>
      </w:tblGrid>
      <w:tr w:rsidR="00050F3F" w:rsidRPr="00050F3F" w:rsidTr="00050F3F">
        <w:trPr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center"/>
              <w:rPr>
                <w:rFonts w:ascii="THSarabunNew" w:eastAsia="Times New Roman" w:hAnsi="THSarabunNew" w:cs="Angsana New"/>
                <w:b/>
                <w:bCs/>
                <w:sz w:val="20"/>
                <w:szCs w:val="20"/>
              </w:rPr>
            </w:pPr>
            <w:r w:rsidRPr="00050F3F">
              <w:rPr>
                <w:rFonts w:ascii="THSarabunNew" w:eastAsia="Times New Roman" w:hAnsi="THSarabunNew" w:cs="Angsana New"/>
                <w:b/>
                <w:bCs/>
                <w:sz w:val="20"/>
                <w:szCs w:val="20"/>
                <w:cs/>
              </w:rPr>
              <w:t>งาน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center"/>
              <w:rPr>
                <w:rFonts w:ascii="THSarabunNew" w:eastAsia="Times New Roman" w:hAnsi="THSarabunNew" w:cs="Angsana New"/>
                <w:b/>
                <w:bCs/>
                <w:sz w:val="20"/>
                <w:szCs w:val="20"/>
              </w:rPr>
            </w:pPr>
            <w:r w:rsidRPr="00050F3F">
              <w:rPr>
                <w:rFonts w:ascii="THSarabunNew" w:eastAsia="Times New Roman" w:hAnsi="THSarabunNew" w:cs="Angsana New"/>
                <w:b/>
                <w:bCs/>
                <w:sz w:val="20"/>
                <w:szCs w:val="20"/>
                <w:cs/>
              </w:rPr>
              <w:t>หมวดรายจ่าย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center"/>
              <w:rPr>
                <w:rFonts w:ascii="THSarabunNew" w:eastAsia="Times New Roman" w:hAnsi="THSarabunNew" w:cs="Angsana New"/>
                <w:b/>
                <w:bCs/>
                <w:sz w:val="20"/>
                <w:szCs w:val="20"/>
              </w:rPr>
            </w:pPr>
            <w:r w:rsidRPr="00050F3F">
              <w:rPr>
                <w:rFonts w:ascii="THSarabunNew" w:eastAsia="Times New Roman" w:hAnsi="THSarabunNew" w:cs="Angsana New"/>
                <w:b/>
                <w:bCs/>
                <w:sz w:val="20"/>
                <w:szCs w:val="20"/>
                <w:cs/>
              </w:rPr>
              <w:t>ประเภทรายจ่าย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center"/>
              <w:rPr>
                <w:rFonts w:ascii="THSarabunNew" w:eastAsia="Times New Roman" w:hAnsi="THSarabunNew" w:cs="Angsana New"/>
                <w:b/>
                <w:bCs/>
                <w:sz w:val="20"/>
                <w:szCs w:val="20"/>
              </w:rPr>
            </w:pPr>
            <w:r w:rsidRPr="00050F3F">
              <w:rPr>
                <w:rFonts w:ascii="THSarabunNew" w:eastAsia="Times New Roman" w:hAnsi="THSarabunNew" w:cs="Angsana New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center"/>
              <w:rPr>
                <w:rFonts w:ascii="THSarabunNew" w:eastAsia="Times New Roman" w:hAnsi="THSarabunNew" w:cs="Angsana New"/>
                <w:b/>
                <w:bCs/>
                <w:sz w:val="20"/>
                <w:szCs w:val="20"/>
              </w:rPr>
            </w:pPr>
            <w:r w:rsidRPr="00050F3F">
              <w:rPr>
                <w:rFonts w:ascii="THSarabunNew" w:eastAsia="Times New Roman" w:hAnsi="THSarabunNew" w:cs="Angsana New"/>
                <w:b/>
                <w:bCs/>
                <w:sz w:val="20"/>
                <w:szCs w:val="20"/>
                <w:cs/>
              </w:rPr>
              <w:t>งบประมาณอนุมัติ</w:t>
            </w:r>
            <w:r w:rsidRPr="00050F3F">
              <w:rPr>
                <w:rFonts w:ascii="THSarabunNew" w:eastAsia="Times New Roman" w:hAnsi="THSarabunNew" w:cs="Angsana New"/>
                <w:b/>
                <w:bCs/>
                <w:sz w:val="20"/>
                <w:szCs w:val="20"/>
              </w:rPr>
              <w:br/>
              <w:t>(</w:t>
            </w:r>
            <w:r w:rsidRPr="00050F3F">
              <w:rPr>
                <w:rFonts w:ascii="THSarabunNew" w:eastAsia="Times New Roman" w:hAnsi="THSarabunNew" w:cs="Angsana New"/>
                <w:b/>
                <w:bCs/>
                <w:sz w:val="20"/>
                <w:szCs w:val="20"/>
                <w:cs/>
              </w:rPr>
              <w:t>บาท)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center"/>
              <w:rPr>
                <w:rFonts w:ascii="THSarabunNew" w:eastAsia="Times New Roman" w:hAnsi="THSarabunNew" w:cs="Angsana New"/>
                <w:b/>
                <w:bCs/>
                <w:sz w:val="20"/>
                <w:szCs w:val="20"/>
              </w:rPr>
            </w:pPr>
            <w:r w:rsidRPr="00050F3F">
              <w:rPr>
                <w:rFonts w:ascii="THSarabunNew" w:eastAsia="Times New Roman" w:hAnsi="THSarabunNew" w:cs="Angsana New"/>
                <w:b/>
                <w:bCs/>
                <w:sz w:val="20"/>
                <w:szCs w:val="20"/>
                <w:cs/>
              </w:rPr>
              <w:t>โอนเพิ่ม</w:t>
            </w:r>
            <w:r w:rsidRPr="00050F3F">
              <w:rPr>
                <w:rFonts w:ascii="THSarabunNew" w:eastAsia="Times New Roman" w:hAnsi="THSarabunNew" w:cs="Angsana New"/>
                <w:b/>
                <w:bCs/>
                <w:sz w:val="20"/>
                <w:szCs w:val="20"/>
              </w:rPr>
              <w:br/>
              <w:t>(</w:t>
            </w:r>
            <w:r w:rsidRPr="00050F3F">
              <w:rPr>
                <w:rFonts w:ascii="THSarabunNew" w:eastAsia="Times New Roman" w:hAnsi="THSarabunNew" w:cs="Angsana New"/>
                <w:b/>
                <w:bCs/>
                <w:sz w:val="20"/>
                <w:szCs w:val="20"/>
                <w:cs/>
              </w:rPr>
              <w:t>บาท)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center"/>
              <w:rPr>
                <w:rFonts w:ascii="THSarabunNew" w:eastAsia="Times New Roman" w:hAnsi="THSarabunNew" w:cs="Angsana New"/>
                <w:b/>
                <w:bCs/>
                <w:sz w:val="20"/>
                <w:szCs w:val="20"/>
              </w:rPr>
            </w:pPr>
            <w:r w:rsidRPr="00050F3F">
              <w:rPr>
                <w:rFonts w:ascii="THSarabunNew" w:eastAsia="Times New Roman" w:hAnsi="THSarabunNew" w:cs="Angsana New"/>
                <w:b/>
                <w:bCs/>
                <w:sz w:val="20"/>
                <w:szCs w:val="20"/>
                <w:cs/>
              </w:rPr>
              <w:t>โอนลด</w:t>
            </w:r>
            <w:r w:rsidRPr="00050F3F">
              <w:rPr>
                <w:rFonts w:ascii="THSarabunNew" w:eastAsia="Times New Roman" w:hAnsi="THSarabunNew" w:cs="Angsana New"/>
                <w:b/>
                <w:bCs/>
                <w:sz w:val="20"/>
                <w:szCs w:val="20"/>
              </w:rPr>
              <w:br/>
              <w:t>(</w:t>
            </w:r>
            <w:r w:rsidRPr="00050F3F">
              <w:rPr>
                <w:rFonts w:ascii="THSarabunNew" w:eastAsia="Times New Roman" w:hAnsi="THSarabunNew" w:cs="Angsana New"/>
                <w:b/>
                <w:bCs/>
                <w:sz w:val="20"/>
                <w:szCs w:val="20"/>
                <w:cs/>
              </w:rPr>
              <w:t>บาท)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center"/>
              <w:rPr>
                <w:rFonts w:ascii="THSarabunNew" w:eastAsia="Times New Roman" w:hAnsi="THSarabunNew" w:cs="Angsana New"/>
                <w:b/>
                <w:bCs/>
                <w:sz w:val="20"/>
                <w:szCs w:val="20"/>
              </w:rPr>
            </w:pPr>
            <w:r w:rsidRPr="00050F3F">
              <w:rPr>
                <w:rFonts w:ascii="THSarabunNew" w:eastAsia="Times New Roman" w:hAnsi="THSarabunNew" w:cs="Angsana New"/>
                <w:b/>
                <w:bCs/>
                <w:sz w:val="20"/>
                <w:szCs w:val="20"/>
                <w:cs/>
              </w:rPr>
              <w:t>ผูกพัน</w:t>
            </w:r>
            <w:r w:rsidRPr="00050F3F">
              <w:rPr>
                <w:rFonts w:ascii="THSarabunNew" w:eastAsia="Times New Roman" w:hAnsi="THSarabunNew" w:cs="Angsana New"/>
                <w:b/>
                <w:bCs/>
                <w:sz w:val="20"/>
                <w:szCs w:val="20"/>
              </w:rPr>
              <w:br/>
              <w:t>(</w:t>
            </w:r>
            <w:r w:rsidRPr="00050F3F">
              <w:rPr>
                <w:rFonts w:ascii="THSarabunNew" w:eastAsia="Times New Roman" w:hAnsi="THSarabunNew" w:cs="Angsana New"/>
                <w:b/>
                <w:bCs/>
                <w:sz w:val="20"/>
                <w:szCs w:val="20"/>
                <w:cs/>
              </w:rPr>
              <w:t>บาท)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center"/>
              <w:rPr>
                <w:rFonts w:ascii="THSarabunNew" w:eastAsia="Times New Roman" w:hAnsi="THSarabunNew" w:cs="Angsana New"/>
                <w:b/>
                <w:bCs/>
                <w:sz w:val="20"/>
                <w:szCs w:val="20"/>
              </w:rPr>
            </w:pPr>
            <w:r w:rsidRPr="00050F3F">
              <w:rPr>
                <w:rFonts w:ascii="THSarabunNew" w:eastAsia="Times New Roman" w:hAnsi="THSarabunNew" w:cs="Angsana New"/>
                <w:b/>
                <w:bCs/>
                <w:sz w:val="20"/>
                <w:szCs w:val="20"/>
                <w:cs/>
              </w:rPr>
              <w:t>เบิกจ่าย</w:t>
            </w:r>
            <w:r w:rsidRPr="00050F3F">
              <w:rPr>
                <w:rFonts w:ascii="THSarabunNew" w:eastAsia="Times New Roman" w:hAnsi="THSarabunNew" w:cs="Angsana New"/>
                <w:b/>
                <w:bCs/>
                <w:sz w:val="20"/>
                <w:szCs w:val="20"/>
              </w:rPr>
              <w:br/>
              <w:t>(</w:t>
            </w:r>
            <w:r w:rsidRPr="00050F3F">
              <w:rPr>
                <w:rFonts w:ascii="THSarabunNew" w:eastAsia="Times New Roman" w:hAnsi="THSarabunNew" w:cs="Angsana New"/>
                <w:b/>
                <w:bCs/>
                <w:sz w:val="20"/>
                <w:szCs w:val="20"/>
                <w:cs/>
              </w:rPr>
              <w:t>บาท)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center"/>
              <w:rPr>
                <w:rFonts w:ascii="THSarabunNew" w:eastAsia="Times New Roman" w:hAnsi="THSarabunNew" w:cs="Angsana New"/>
                <w:b/>
                <w:bCs/>
                <w:sz w:val="20"/>
                <w:szCs w:val="20"/>
              </w:rPr>
            </w:pPr>
            <w:r w:rsidRPr="00050F3F">
              <w:rPr>
                <w:rFonts w:ascii="THSarabunNew" w:eastAsia="Times New Roman" w:hAnsi="THSarabunNew" w:cs="Angsana New"/>
                <w:b/>
                <w:bCs/>
                <w:sz w:val="20"/>
                <w:szCs w:val="20"/>
                <w:cs/>
              </w:rPr>
              <w:t>งบประมาณคงเหลือ</w:t>
            </w:r>
            <w:r w:rsidRPr="00050F3F">
              <w:rPr>
                <w:rFonts w:ascii="THSarabunNew" w:eastAsia="Times New Roman" w:hAnsi="THSarabunNew" w:cs="Angsana New"/>
                <w:b/>
                <w:bCs/>
                <w:sz w:val="20"/>
                <w:szCs w:val="20"/>
              </w:rPr>
              <w:br/>
              <w:t>(</w:t>
            </w:r>
            <w:r w:rsidRPr="00050F3F">
              <w:rPr>
                <w:rFonts w:ascii="THSarabunNew" w:eastAsia="Times New Roman" w:hAnsi="THSarabunNew" w:cs="Angsana New"/>
                <w:b/>
                <w:bCs/>
                <w:sz w:val="20"/>
                <w:szCs w:val="20"/>
                <w:cs/>
              </w:rPr>
              <w:t>บาท)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งบกลาง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งบกลาง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เบี้ยยังชีพคนพิการ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2,300,000.00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52,600.00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1,452,000.00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795,400.00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งบกลาง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งบกลาง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เบี้ยยังชีพผู้ป่วยเอดส์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42,000.00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2,500.00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20,000.00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19,500.00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งบกลาง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งบกลาง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สำรองจ่าย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998,843.00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370,000.00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284,000.00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929,484.00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135,359.00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งบกลาง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งบกลาง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รายจ่ายตามข้อผูกพัน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เงินสมทบกองทุนเงินทดแทน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6,000.00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2,658.00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3,342.00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งบกลาง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งบกลาง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รายจ่ายตามข้อผูกพัน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เงินสมทบกองทุนหลักประกันสุขภาพในระดับท้องถิ่นหรือพื้นที่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230,000.00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220,095.00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9,905.00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งบกลาง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งบกลาง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เบี้ยยังชีพผู้สูงอายุ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12,600,000.00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322,100.00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7,387,700.00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4,890,200.00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งบกลาง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งบกลาง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เงินสมทบกองทุนประกันสังคม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120,000.00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44,497.00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75,503.00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งบกลาง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งบกลาง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เงินบำเหน็จลูกจ้างประจำ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435,000.00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2,727.00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437,727.00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งบกลาง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งบกลาง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เงินสมทบกองทุนบำเหน็จบำนาญข้าราชการส่วนท้องถิ่น (</w:t>
            </w:r>
            <w:proofErr w:type="spellStart"/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กบท</w:t>
            </w:r>
            <w:proofErr w:type="spellEnd"/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.)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345,000.00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345,000.00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690,000.00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งบกลาง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งบกลาง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เงินช่วยพิเศษ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40,000.00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40,000.00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351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รวมหมวดงบกลาง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17,116,843.00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717,727.00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661,200.00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11,184,161.00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5,969,209.00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เงินเดือน (ฝ่ายการเมือง)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เงินค่าตอบแทนพิเศษนายก/รองนายก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45,600.00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30,400.00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15,200.00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เงินเดือน (ฝ่ายการเมือง)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เงินค่าตอบแทนเลขานุการ/ที่ปรึกษานายกเทศมนตรี นายกองค์การบริหารส่วนตำบล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90,720.00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60,480.00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30,240.00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เงินเดือน (ฝ่ายการเมือง)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เงินค่าตอบแทนสมาชิกสภาองค์กรปกครองส่วนท้องถิ่น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4,426,440.00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2,893,650.00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1,532,790.00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เงินเดือน (ฝ่ายการเมือง)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เงินค่าตอบแทนประจำตำแหน่งนายก/รองนายก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45,600.00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30,400.00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15,200.00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เงินเดือน (ฝ่ายการเมือง)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เงินเดือนนายก/รองนายก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532,080.00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354,720.00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177,360.00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351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รวมหมวดเงินเดือน (ฝ่ายการเมือง)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5,140,440.00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3,369,650.00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1,770,790.00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เงินเดือน (ฝ่ายประจำ)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เงินประจำตำแหน่ง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126,000.00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84,000.00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42,000.00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lastRenderedPageBreak/>
              <w:t>งานบริหารทั่วไป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เงินเดือน (ฝ่ายประจำ)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ค่าจ้างลูกจ้างประจำ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293,000.00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193,380.00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99,620.00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เงินเดือน (ฝ่ายประจำ)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ค่าตอบแทนพนักงานจ้าง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886,000.00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230,320.00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655,680.00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เงินเดือน (ฝ่ายประจำ)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เงินเพิ่มต่าง ๆของพนักงานจ้าง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120,000.00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32,000.00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88,000.00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เงินเดือน (ฝ่ายประจำ)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เงินเดือนพนักงาน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1,522,000.00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8,000.00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994,160.00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519,840.00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เงินเดือน (ฝ่ายประจำ)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เงินประจำตำแหน่ง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42,000.00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28,000.00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14,000.00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เงินเดือน (ฝ่ายประจำ)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ค่าตอบแทนพนักงานจ้าง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523,200.00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346,480.00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176,720.00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เงินเดือน (ฝ่ายประจำ)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เงินเพิ่มต่าง ๆของพนักงานจ้าง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48,000.00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32,000.00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16,000.00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งานส่งเสริมการเกษตร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เงินเดือน (ฝ่ายประจำ)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เงินเดือนพนักงาน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238,560.00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237,727.00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833.00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เงินเดือน (ฝ่ายประจำ)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เงินเพิ่มต่าง ๆ ของพนักงาน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84,000.00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56,000.00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28,000.00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เงินเดือน (ฝ่ายประจำ)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เงินเดือนพนักงาน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3,080,000.00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2,002,020.00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1,077,980.00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งานบริหารทั่วไปเกี่ยวกับสาธารณสุข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เงินเดือน (ฝ่ายประจำ)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เงินเพิ่มต่าง ๆของพนักงานจ้าง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36,000.00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8,000.00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28,000.00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งานบริหารทั่วไปเกี่ยวกับสาธารณสุข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เงินเดือน (ฝ่ายประจำ)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ค่าตอบแทนพนักงานจ้าง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324,000.00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72,000.00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252,000.00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งานบริหารทั่วไปเกี่ยวกับสาธารณสุข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เงินเดือน (ฝ่ายประจำ)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เงินประจำตำแหน่ง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42,000.00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10,500.00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31,500.00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งานส่งเสริมการเกษตร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เงินเดือน (ฝ่ายประจำ)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เงินประจำตำแหน่ง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42,000.00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42,000.00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เงินเดือน (ฝ่ายประจำ)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เงินเพิ่มต่าง ๆของพนักงานจ้าง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48,000.00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16,000.00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32,000.00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เงินเดือน (ฝ่ายประจำ)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ค่าตอบแทนพนักงานจ้าง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1,108,000.00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516,160.00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591,840.00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เงินเดือน (ฝ่ายประจำ)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เงินประจำตำแหน่ง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42,000.00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42,000.00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เงินเดือน (ฝ่ายประจำ)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เงินเพิ่มต่าง ๆ ของพนักงาน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24,000.00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24,000.00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เงินเดือน (ฝ่ายประจำ)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เงินเดือนพนักงาน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2,006,000.00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793,080.00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1,212,920.00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งานบริหารงานคลัง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เงินเดือน (ฝ่ายประจำ)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เงินเพิ่มต่าง ๆของพนักงานจ้าง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24,000.00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325.00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23,675.00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งานบริหารงานคลัง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เงินเดือน (ฝ่ายประจำ)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ค่าตอบแทนพนักงานจ้าง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291,000.00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87,420.97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203,579.03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งานบริหารงานคลัง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เงินเดือน (ฝ่ายประจำ)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เงินประจำตำแหน่ง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42,000.00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28,000.00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14,000.00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lastRenderedPageBreak/>
              <w:t>งานบริหารงานคลัง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เงินเดือน (ฝ่ายประจำ)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เงินเดือนพนักงาน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1,321,000.00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70,000.00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476,818.00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774,182.00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งานบริหารทั่วไปเกี่ยวกับสาธารณสุข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เงินเดือน (ฝ่ายประจำ)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เงินเดือนพนักงาน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721,000.00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290,000.00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166,341.61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264,658.39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351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รวมหมวดเงินเดือน (ฝ่ายประจำ)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13,033,760.00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605,727.00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6,173,005.58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6,255,027.42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งานบริหารงานคลัง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ค่าตอบแทน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120,000.00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120,000.00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งานบริหารงานคลัง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ค่าตอบแทน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5,000.00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5,000.00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งานบริหารงานคลัง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ค่าตอบแทน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ค่าเช่าบ้าน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72,000.00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48,000.00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24,000.00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งานบริหารงานคลัง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ค่าตอบแทน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เงินช่วยเหลือการศึกษาบุตร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4,000.00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4,000.00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ค่าตอบแทน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150,000.00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150,000.00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ค่าตอบแทน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5,000.00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5,000.00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ค่าตอบแทน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ค่าเช่าบ้าน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84,000.00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84,000.00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ค่าตอบแทน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เงินช่วยเหลือการศึกษาบุตร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4,100.00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4,100.00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งานบริหารทั่วไปเกี่ยวกับสาธารณสุข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ค่าตอบแทน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200,000.00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200,000.00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งานบริหารทั่วไปเกี่ยวกับสาธารณสุข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ค่าตอบแทน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5,000.00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5,000.00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ค่าตอบแทน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770,000.00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84,300.00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685,700.00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ค่าตอบแทน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10,000.00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ค่าตอบแทน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ค่าเช่าบ้าน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282,000.00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90,000.00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88,000.00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284,000.00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ค่าตอบแทน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เงินช่วยเหลือการศึกษาบุตร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50,000.00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15,413.50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34,586.50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ค่าตอบแทน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230,000.00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21,000.00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45,100.00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163,900.00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ค่าตอบแทน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5,000.00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5,000.00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ค่าตอบแทน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ค่าเช่าบ้าน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138,000.00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29,000.00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86,000.00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81,000.00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351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รวมหมวดค่าตอบแทน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2,134,100.00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119,000.00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21,000.00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4,000.00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366,813.50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1,861,286.50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งานศาสนาวัฒนธรรมท้องถิ่น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ค่าใช้สอย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รายจ่ายเกี่ยวเนื่องกับการปฏิบัติราชการที่ไม่เข้าลักษณะ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lastRenderedPageBreak/>
              <w:t>รายจ่ายหมวดอื่นๆ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lastRenderedPageBreak/>
              <w:t xml:space="preserve">(7) 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โครงการส่งเสริมพระพุทธศาสนาบรรพชาสามเณรฤดูร้อน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20,000.00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lastRenderedPageBreak/>
              <w:t>งานบริหารทั่วไปเกี่ยวกับอุตสาหกรรมและการโยธา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ค่าใช้สอย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รายจ่ายเพื่อให้ได้มาซึ่งบริการ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รายจ่ายเพื่อให้ได้มาซึ่งบริการ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70,000.00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70,000.00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ค่าใช้สอย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 xml:space="preserve">(1) 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ค่าใช้จ่ายในการฝึกอบรมและสัมมนา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70,000.00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700.00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69,300.00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ค่าใช้สอย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 xml:space="preserve">(2) 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ค่าใช้จ่ายในการเดินทางไปราชการ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20,000.00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ค่าใช้สอย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 xml:space="preserve">(3) 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ค่าใช้จ่ายในการรังวัดสอบเขตที่ดิน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25,000.00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25,000.00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ค่าใช้สอย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ค่าบำรุงรักษาและซ่อมแซม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80,000.00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31,345.84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48,654.16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งานส่งเสริมการเกษตร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ค่าใช้สอย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รายจ่ายเพื่อให้ได้มาซึ่งบริการ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รายจ่ายเพื่อให้ได้มาซึ่งบริการ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20,000.00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งานส่งเสริมการเกษตร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ค่าใช้สอย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 xml:space="preserve">(1) 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โครงการอบรมศึกษาดูงานเพื่อเพิ่มผลผลิตทางการเกษตร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50,000.00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50,000.00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งานอนุรักษ์แหล่งน้ำและป่าไม้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ค่าใช้สอย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 xml:space="preserve">(1) 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โครงการปลูกป่าชุมชน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30,000.00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30,000.00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งานอนุรักษ์แหล่งน้ำและป่าไม้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ค่าใช้สอย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 xml:space="preserve">(2) 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โครงการปลูกหญ้าแฝกอนุรักษ์ดินและน้ำ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20,000.00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งานอนุรักษ์แหล่งน้ำและป่าไม้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ค่าใช้สอย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 xml:space="preserve">(3) 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โครงการอนุรักษ์พันธุกรรมพืชอันเนื่องมาจากพระราชดำริ สมเด็จพระกนิษฐา</w:t>
            </w:r>
            <w:proofErr w:type="spellStart"/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ธิ</w:t>
            </w:r>
            <w:proofErr w:type="spellEnd"/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ราชเจ้า กรมสมเด็จพระเทพรัตนราชสุดาฯ สยามบรมราชกุมารี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50,000.00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50,000.00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งานบริหารงานคลัง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ค่าใช้สอย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รายจ่ายเพื่อให้ได้มาซึ่งบริการ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รายจ่ายเพื่อให้ได้มาซึ่งบริการ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370,000.00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37,000.00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230,548.00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102,452.00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งานบริหารงานคลัง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ค่าใช้สอย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 xml:space="preserve">(1) 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ค่าใช้จ่ายในการฝึกอบรมและสัมมนา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70,000.00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50,000.00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68,626.00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51,374.00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งานบริหารงานคลัง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ค่าใช้สอย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 xml:space="preserve">(2) 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ค่าใช้จ่ายในการเดินทางไปราชการ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20,000.00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งานบริหารงานคลัง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ค่าใช้สอย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 xml:space="preserve">(3) 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โครงการอบรมให้ความรู้คณะกรรมการที่เกี่ยวข้องกับการพัสดุ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25,000.00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25,000.00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งานบริหารงานคลัง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ค่าใช้สอย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 xml:space="preserve">(4) 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โครงการภาษีเคลื่อนที่บริการประชาชน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10,000.00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งานบริหารงานคลัง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ค่าใช้สอย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 xml:space="preserve">(5) 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โครงการจัดทำแผนที่ภาษีและทะเบียนทรัพย์สิน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500,000.00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500,000.00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งานบริหารงานคลัง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ค่าใช้สอย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 xml:space="preserve">(6) 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โครงการประชาสัมพันธ์การจัดเก็บรายได้และการชำระภาษี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5,370.00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4,630.00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งานบริหารงานคลัง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ค่าใช้สอย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ค่าบำรุงรักษาและซ่อมแซม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30,000.00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11,870.00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18,130.00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การรักษาความสงบภายใน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ค่าใช้สอย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รายจ่ายเกี่ยวเนื่องกับการปฏิบัติราชการที่ไม่เข้าลักษณะ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lastRenderedPageBreak/>
              <w:t>รายจ่ายหมวดอื่นๆ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lastRenderedPageBreak/>
              <w:t xml:space="preserve">(1) 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โครงการฝึกอบรมจัดตั้ง/ทบทวนอาสาสมัครป้องกันภัยฝ่ายพลเรือน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150,000.00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150,000.00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lastRenderedPageBreak/>
              <w:t>งานป้องกันภัยฝ่ายพลเรือนและระงับอัคคีภัย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ค่าใช้สอย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 xml:space="preserve">(1) 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โครงการฝึกอบรมการป้องกันและระงับอัคคีภัย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30,000.00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30,000.00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งานป้องกันภัยฝ่ายพลเรือนและระงับอัคคีภัย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ค่าใช้สอย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 xml:space="preserve">(2) 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โครงการป้องกันและลดอุบัติเหตุช่วงเทศกาลสำคัญ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30,000.00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9,090.00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18,000.00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2,910.00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งานป้องกันภัยฝ่ายพลเรือนและระงับอัคคีภัย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ค่าใช้สอย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 xml:space="preserve">(3) 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โครงการฝึกอบรมการป้องกันและระงับอัคคีภัยในสถานศึกษา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30,000.00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30,000.00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ค่าใช้สอย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รายจ่ายเพื่อให้ได้มาซึ่งบริการ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รายจ่ายเพื่อให้ได้มาซึ่งบริการ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450,000.00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36,000.00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241,258.00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172,742.00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ค่าใช้สอย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 xml:space="preserve">(1) 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ค่าใช้จ่ายในการฝึกอบรมและสัมมนา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70,000.00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29,180.00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40,820.00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ค่าใช้สอย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 xml:space="preserve">(2) 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ค่าใช้จ่ายในการเดินทางไปราชการ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20,000.00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ค่าใช้สอย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ค่าบำรุงรักษาและซ่อมแซม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30,000.00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13,000.00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17,000.00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ค่าใช้สอย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 xml:space="preserve">(1) 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โครงการสนับสนุนค่าใช้จ่ายการบริหารสถานศึกษา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1,546,000.00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841,000.00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705,000.00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ค่าใช้สอย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 xml:space="preserve">(2) 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โครงการจัดงานวันเด็กแห่งชาติ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150,000.00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150,000.00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ค่าใช้สอย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 xml:space="preserve">(3) 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โครงการพาน้องท่องโลก (</w:t>
            </w:r>
            <w:proofErr w:type="spellStart"/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ทัศน</w:t>
            </w:r>
            <w:proofErr w:type="spellEnd"/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ศึกษานอกสถานที่)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70,000.00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70,000.00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ค่าใช้สอย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 xml:space="preserve">(4) 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โครงการประชุม</w:t>
            </w:r>
            <w:proofErr w:type="spellStart"/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ผู้</w:t>
            </w:r>
            <w:proofErr w:type="spellEnd"/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ปกครองเด็กปฐมวัย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15,000.00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15,000.00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ค่าใช้สอย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 xml:space="preserve">(5) 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โครงการส่งเสริมการเรียนรู้เด็กปฐมวัยท้องถิ่นไทยผ่านการเล่น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100,000.00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100,000.00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งานบริหารทั่วไปเกี่ยวกับสาธารณสุข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ค่าใช้สอย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รายจ่ายเพื่อให้ได้มาซึ่งบริการ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รายจ่ายเพื่อให้ได้มาซึ่งบริการ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850,000.00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119,000.00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408,613.00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322,387.00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งานบริหารทั่วไปเกี่ยวกับสาธารณสุข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ค่าใช้สอย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 xml:space="preserve">(1) 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ค่าใช้จ่ายในการฝึกอบรมและสัมมนา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50,000.00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50,000.00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งานบริหารทั่วไปเกี่ยวกับสาธารณสุข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ค่าใช้สอย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 xml:space="preserve">(2) 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ค่าใช้จ่ายในการเดินทางไปราชการ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20,000.00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งานบริหารทั่วไปเกี่ยวกับสาธารณสุข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ค่าใช้สอย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ค่าบำรุงรักษาและซ่อมแซม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80,000.00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90,000.00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80,138.01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89,861.99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ค่าใช้สอย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รายจ่ายเพื่อให้ได้มาซึ่งบริการ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รายจ่ายเพื่อให้ได้มาซึ่งบริการ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1,100,000.00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67,000.00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532,105.71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500,894.29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ค่าใช้สอย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85,000.00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27,600.00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57,400.00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ค่าใช้สอย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 xml:space="preserve">(1) 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ค่าใช้จ่ายในการฝึกอบรมสัมมนา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150,000.00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88,968.00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61,032.00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lastRenderedPageBreak/>
              <w:t>งานบริหารทั่วไป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ค่าใช้สอย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 xml:space="preserve">(2) 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ค่าใช้จ่ายในการเดินทางไปราชการ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30,000.00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30,000.00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ค่าใช้สอย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 xml:space="preserve">(3) 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ค่าพวงมาลัย ช่อดอกไม้ และพวงมาลา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5,000.00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2,500.00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2,500.00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ค่าใช้สอย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 xml:space="preserve">(4) 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ค่าใช้จ่ายในการเลือกตั้ง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500,000.00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500,000.00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ค่าใช้สอย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 xml:space="preserve">(4) 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 xml:space="preserve">โครงการกิจกรรม 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 xml:space="preserve">5 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ส.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10,000.00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ค่าใช้สอย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 xml:space="preserve">(6) 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โครงการปั่นจักรยานเพื่อเสริมสร้างสุขภาพและความสามัคคีในชุมชน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20,000.00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ค่าใช้สอย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 xml:space="preserve">(7) 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โครงการอบรมคุณธรรมจริยธรรมบุคลากรท้องถิ่นและผู้นำชุมชน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50,000.00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50,000.00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ค่าใช้สอย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 xml:space="preserve">(8) 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โครงการอบรมและ</w:t>
            </w:r>
            <w:proofErr w:type="spellStart"/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ทัศน</w:t>
            </w:r>
            <w:proofErr w:type="spellEnd"/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ศึกษาดูงานของบุคลากรท้องถิ่นและผู้นำชุมชน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450,000.00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450,000.00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ค่าใช้สอย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 xml:space="preserve">(9) 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โครงการส่งเสริมและให้ความรู้ด้านกฎหมายเบื้องต้นในชีวิตประจำวันสำหรับประชาชน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40,000.00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40,000.00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ค่าใช้สอย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ค่าบำรุงรักษาและซ่อมแซม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150,000.00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24,570.14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61,154.27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64,275.59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งานโรงพยาบาล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ค่าใช้สอย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 xml:space="preserve">(1) 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โครงการป้องกันและแก้ไขปัญหาโรคไข้เลือดออก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30,000.00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30,000.00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งานโรงพยาบาล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ค่าใช้สอย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 xml:space="preserve">(2) 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โครงการสัตว์ปลอดโรค คนปลอดภัยจากโรคพิษสุนัขบ้า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30,000.00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30,000.00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งานโรงพยาบาล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ค่าใช้สอย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 xml:space="preserve">(3) 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โครงการป้องกันและแก้ไขปัญหาโรคเอดส์และการตั้งครรภ์ก่อนวัยอันควร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50,000.00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50,000.00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งานโรงพยาบาล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ค่าใช้สอย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 xml:space="preserve">(4) 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โครงการสำรวจข้อมูลจำนวนสัตว์และขึ้นทะเบียนสัตว์ตามโครงการสัตว์ปลอดโรค คนปลอดภัยจากโรคพิษสุนัขบ้า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20,000.00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งานโรงพยาบาล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ค่าใช้สอย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 xml:space="preserve">(5) 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โครงการคุ้มครองผู้บริโภค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30,000.00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30,000.00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งานบริการสาธารณสุขและงานสาธารณสุขอื่นๆ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ค่าใช้สอย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 xml:space="preserve">(1) 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โครงการหมู่บ้านสีเขียวเมืองคาร์บอนต่ำ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40,000.00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40,000.00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งานบริการสาธารณสุขและงานสาธารณสุขอื่นๆ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ค่าใช้สอย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 xml:space="preserve">(2) 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โครงการบริหารจัดการขยะในชุมชน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40,000.00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40,000.00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งานสวัสดิการสังคมและสังคมสงเคราะห์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ค่าใช้สอย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 xml:space="preserve">(1) 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โครงการอบรมผู้สูงอายุ ผู้พิการ และผู้ด้อยโอกาส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50,000.00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50,000.00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งานส่งเสริมและสนับสนุนความเข้มแข็งชุมชน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ค่าใช้สอย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 xml:space="preserve">(1) 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โครงการจัดฝึกอบรมอาชีพเพื่อสร้างรายได้ให้กับประชาชนที่ไม่มีงานทำ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100,000.00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59,900.00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40,100.00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งานส่งเสริมและสนับสนุนความเข้มแข็งชุมชน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ค่าใช้สอย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 xml:space="preserve">(2) 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โครงการอบรมและศึกษาดูงานกลุ่มอาชีพต่างๆ และสตรีแม่บ้านในตำบล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500,000.00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500,000.00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lastRenderedPageBreak/>
              <w:t>งานส่งเสริมและสนับสนุนความเข้มแข็งชุมชน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ค่าใช้สอย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 xml:space="preserve">(3) 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โครงการฝึกอบรมอาชีพให้กับผู้สูงอายุ ผู้พิการ และผู้ด้อยโอกาส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80,000.00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80,000.00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งานส่งเสริมและสนับสนุนความเข้มแข็งชุมชน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ค่าใช้สอย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 xml:space="preserve">(4) 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โครงการฝึกอบรมพัฒนาศักยภาพบทบาทสตรีตำบลห้วยบง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80,000.00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80,000.00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งานส่งเสริมและสนับสนุนความเข้มแข็งชุมชน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ค่าใช้สอย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 xml:space="preserve">(5) 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โครงการจัดตั้งด่านตรวจร่วมกับสถานีตำรวจและโรงพยาบาลส่งเสริมสุขภาพตำบล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30,000.00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30,000.00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งานส่งเสริมและสนับสนุนความเข้มแข็งชุมชน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ค่าใช้สอย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 xml:space="preserve">(6) 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โครงการจัดเวทีประชาคมระดับหมู่บ้านและตำบลเพื่อการจัดทำแผนพัฒนาท้องถิ่นห้าปี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30,000.00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4,750.00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25,250.00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งานส่งเสริมและสนับสนุนความเข้มแข็งชุมชน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ค่าใช้สอย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 xml:space="preserve">(7) 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โครงการป้องกันและแก้ไขปัญหายาเสพติด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40,000.00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40,000.00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งานกีฬาและนันทนาการ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ค่าใช้สอย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 xml:space="preserve">(1) 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 xml:space="preserve">โครงการกีฬาต้านยาเสพติด </w:t>
            </w:r>
            <w:proofErr w:type="spellStart"/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อบต</w:t>
            </w:r>
            <w:proofErr w:type="spellEnd"/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.ห้วยบง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350,000.00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350,000.00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งานศาสนาวัฒนธรรมท้องถิ่น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ค่าใช้สอย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 xml:space="preserve">(1) 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โครงการสืบสานประเพณีสงกรานต์และวันผู้สูงอายุ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220,000.00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220,000.00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งานศาสนาวัฒนธรรมท้องถิ่น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ค่าใช้สอย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 xml:space="preserve">(2) 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โครงการอบรมคุณธรรมจริยธรรมแก่เยาวชนและเด็ก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30,000.00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30,000.00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งานศาสนาวัฒนธรรมท้องถิ่น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ค่าใช้สอย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 xml:space="preserve">(3) 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โครงการภูมิปัญญาท้องถิ่นสู่ศูนย์พัฒนาเด็กเล็ก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10,000.00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งานศาสนาวัฒนธรรมท้องถิ่น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ค่าใช้สอย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 xml:space="preserve">(4) 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โครงการจัดงานรัฐพิธีต่างๆ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100,000.00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100,000.00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งานศาสนาวัฒนธรรมท้องถิ่น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ค่าใช้สอย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 xml:space="preserve">(5) 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โครงการสืบสานประเพณีลอยกระทง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200,000.00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189,848.00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10,152.00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งานศาสนาวัฒนธรรมท้องถิ่น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ค่าใช้สอย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 xml:space="preserve">(6) 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โครงการห้วยบงร่วมใจหล่อเทียนและถวายเทียนเข้าพรรษา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150,000.00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150,000.00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351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รวมหมวดค่าใช้สอย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9,981,000.00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140,000.00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370,000.00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292,660.14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2,946,474.83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6,511,865.03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งานส่งเสริมการเกษตร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ค่าวัสดุ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วัสดุการเกษตร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30,000.00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30,000.00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ค่าวัสดุ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วัสดุไฟฟ้าและวิทยุ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5,000.00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5,000.00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ค่าวัสดุ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วัสดุงานบ้านงานครัว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50,000.00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37,865.00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12,135.00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ค่าวัสดุ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วัสดุก่อสร้าง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8,660.00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7,712.56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13,627.44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ค่าวัสดุ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วัสดุยานพาหนะและขนส่ง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50,000.00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11,270.00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38,730.00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ค่าวัสดุ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วัสดุเชื้อเพลิงและหล่อลื่น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300,000.00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7,947.00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126,913.80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165,139.20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ค่าวัสดุ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วัสดุวิทยาศาสตร์หรือการแพทย์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10,000.00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lastRenderedPageBreak/>
              <w:t>งานบริหารทั่วไป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ค่าวัสดุ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วัสดุการเกษตร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10,000.00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ค่าวัสดุ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วัสดุคอมพิวเตอร์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100,000.00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100,000.00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งานบริหารงานคลัง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ค่าวัสดุ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วัสดุสำนักงาน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70,000.00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70,000.00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งานบริหารงานคลัง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ค่าวัสดุ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วัสดุคอมพิวเตอร์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60,000.00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60,000.00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การรักษาความสงบภายใน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ค่าวัสดุ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วัสดุเครื่องแต่งกาย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50,000.00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50,000.00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งานป้องกันภัยฝ่ายพลเรือนและระงับอัคคีภัย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ค่าวัสดุ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วัสดุวิทยาศาสตร์หรือการแพทย์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50,000.00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10,900.00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39,100.00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งานป้องกันภัยฝ่ายพลเรือนและระงับอัคคีภัย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ค่าวัสดุ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วัสดุอื่น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50,000.00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49,250.00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750.00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ค่าวัสดุ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วัสดุสำนักงาน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50,000.00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900.00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49,100.00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ค่าวัสดุ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วัสดุไฟฟ้าและวิทยุ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5,000.00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5,000.00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ค่าวัสดุ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วัสดุงานบ้านงานครัว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50,000.00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49,953.00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47.00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ค่าวัสดุ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วัสดุคอมพิวเตอร์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70,000.00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70,000.00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ค่าวัสดุ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ค่าอาหารเสริม (นม)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2,301,357.00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590,596.80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477,510.60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1,233,249.60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ค่าวัสดุ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วัสดุอื่น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50,000.00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50,000.00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งานบริหารทั่วไปเกี่ยวกับสาธารณสุข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ค่าวัสดุ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วัสดุสำนักงาน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30,000.00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10,754.00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19,246.00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งานบริหารทั่วไปเกี่ยวกับสาธารณสุข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ค่าวัสดุ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วัสดุงานบ้านงานครัว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30,000.00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19,500.00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10,500.00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ค่าวัสดุ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วัสดุสำนักงาน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150,000.00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6,516.30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20,810.15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122,673.55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งานบริหารทั่วไปเกี่ยวกับสาธารณสุข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ค่าวัสดุ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วัสดุก่อสร้าง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20,000.00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งานบริหารทั่วไปเกี่ยวกับสาธารณสุข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ค่าวัสดุ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วัสดุยานพาหนะและขนส่ง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30,000.00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30,000.00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งานบริหารทั่วไปเกี่ยวกับสาธารณสุข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ค่าวัสดุ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วัสดุเชื้อเพลิงและหล่อลื่น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180,000.00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14,076.00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101,830.00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64,094.00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งานบริหารทั่วไปเกี่ยวกับสาธารณสุข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ค่าวัสดุ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วัสดุวิทยาศาสตร์หรือการแพทย์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250,000.00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11,780.00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238,220.00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งานบริหารทั่วไปเกี่ยวกับสาธารณสุข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ค่าวัสดุ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วัสดุการเกษตร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10,000.00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งานบริหารทั่วไปเกี่ยวกับสาธารณสุข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ค่าวัสดุ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วัสดุเครื่องแต่งกาย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15,215.00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4,785.00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งานบริหารทั่วไปเกี่ยวกับสาธารณสุข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ค่าวัสดุ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วัสดุคอมพิวเตอร์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40,000.00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40,000.00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lastRenderedPageBreak/>
              <w:t>งานบริหารทั่วไปเกี่ยวกับสาธารณสุข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ค่าวัสดุ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วัสดุอื่น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55,000.00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55,000.00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งานไฟฟ้าถนน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ค่าวัสดุ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วัสดุไฟฟ้าและวิทยุ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350,000.00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256,790.00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93,210.00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งานกีฬาและนันทนาการ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ค่าวัสดุ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วัสดุกีฬา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100,000.00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100,000.00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ค่าวัสดุ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วัสดุสำนักงาน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70,000.00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70,000.00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ค่าวัสดุ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วัสดุก่อสร้าง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50,000.00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50,000.00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ค่าวัสดุ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วัสดุยานพาหนะและขนส่ง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50,000.00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50,000.00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ค่าวัสดุ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วัสดุเชื้อเพลิงและหล่อลื่น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75,000.00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8,798.00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24,287.00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41,915.00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ค่าวัสดุ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วัสดุคอมพิวเตอร์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70,000.00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70,000.00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351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รวมหมวดค่าวัสดุ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4,951,357.00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649,274.10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1,330,561.11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2,991,521.79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ค่าสาธารณูปโภค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ค่าไฟฟ้า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150,000.00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140,823.86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9,176.14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ค่าสาธารณูปโภค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ค่าน้ำประปา ค่าน้ำบาดาล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5,000.00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5,000.00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ค่าสาธารณูปโภค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ค่าบริการโทรศัพท์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25,000.00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5,239.26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19,760.74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ค่าสาธารณูปโภค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ค่าบริการไปรษณีย์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5,000.00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5,000.00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ค่าสาธารณูปโภค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ค่าบริการสื่อสารและโทรคมนาคม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35,000.00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16,160.66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18,839.34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งานบริหารงานคลัง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ค่าสาธารณูปโภค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ค่าบริการไปรษณีย์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30,000.00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107.00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32,391.00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17,502.00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ค่าสาธารณูปโภค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ค่าไฟฟ้า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7,729.08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12,270.92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ค่าสาธารณูปโภค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ค่าน้ำประปา ค่าน้ำบาดาล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5,000.00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5,000.00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351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รวมหมวดค่าสาธารณูปโภค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275,000.00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107.00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202,343.86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92,549.14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งานไฟฟ้าถนน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ค่าครุภัณฑ์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ครุภัณฑ์อื่น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 xml:space="preserve">ไฟฟ้าส่องสว่าง 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 xml:space="preserve">LED 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 xml:space="preserve">พลังงานแสงอาทิตย์ ขนาดไม่น้อยกว่า 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 xml:space="preserve">100 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 xml:space="preserve">วัตต์ พร้อมติดตั้ง จำนวน 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 xml:space="preserve">17 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 xml:space="preserve">ต้น ๆ ละ 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 xml:space="preserve">29000 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บาท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403,000.00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403,000.00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ค่าครุภัณฑ์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ครุภัณฑ์งานบ้านงานครัว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 xml:space="preserve">(1) 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เครื่องตัดหญ้าแบบข้อแข็ง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19,000.00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19,000.00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งานบริหารทั่วไปเกี่ยวกับสาธารณสุข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ค่าครุภัณฑ์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ครุภัณฑ์งานบ้านงานครัว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เครื่องตัดหญ้าแบบข้อแข็ง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9,500.00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9,500.00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งานบริหารทั่วไปเกี่ยวกับสาธารณสุข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ค่าครุภัณฑ์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ครุภัณฑ์อื่น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รถเข็นปูน/เข็นดินล้อคู่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5,000.00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5,000.00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351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lastRenderedPageBreak/>
              <w:t>รวมหมวดค่าครุภัณฑ์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436,500.00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403,000.00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33,500.00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ค่าที่ดินและสิ่งก่อสร้าง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ค่าก่อสร้างสิ่งสาธารณูปโภค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โครงการก่อสร้างถนนคอนกรีตเสริมเหล็ก (จากถนน นม.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3165-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 xml:space="preserve">คุ้มตะวันตก) บ้านซับพลูน้อย หมู่ 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422,000.00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422,000.00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ค่าที่ดินและสิ่งก่อสร้าง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ค่าก่อสร้างสิ่งสาธารณูปโภค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 xml:space="preserve">โครงการก่อสร้างถนนคอนกรีตเสริมเหล็ก (จากถนนทางเข้าหมู่บ้าน-บ้านนางจำกัด เจ๊กจันทึก) บ้านภูผาทอง หมู่ 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143,500.00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143,500.00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ค่าที่ดินและสิ่งก่อสร้าง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ค่าก่อสร้างสิ่งสาธารณูปโภค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 xml:space="preserve">โครงการก่อสร้างถนนคอนกรีตเสริมเหล็ก (จากบ้านนางแมว-บ้านนายชาญ) บ้านภูผาทอง หมู่ 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195,400.00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195,400.00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ค่าที่ดินและสิ่งก่อสร้าง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ค่าก่อสร้างสิ่งสาธารณูปโภค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 xml:space="preserve">โครงการก่อสร้างถนนคอนกรีตเสริมเหล็ก (จากบ้านนายสำรวย-บ้านนายจอง) บ้านเสาร์ห้า หมู่ 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404,000.00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404,000.00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ค่าที่ดินและสิ่งก่อสร้าง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ค่าก่อสร้างสิ่งสาธารณูปโภค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โครงการก่อสร้างถนนลาดยางผิวจราจรชนิด</w:t>
            </w:r>
            <w:proofErr w:type="spellStart"/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เคฟซีล</w:t>
            </w:r>
            <w:proofErr w:type="spellEnd"/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 xml:space="preserve"> บ้านป่ารังงาม (จากทางเข้าหมู่บ้าน-ถนนทางหลวงสุดเขตชลประทาน)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1,588,000.00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1,588,000.00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ค่าที่ดินและสิ่งก่อสร้าง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ค่าก่อสร้างสิ่งสาธารณูปโภค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 xml:space="preserve">โครงการปรับปรุงซ่อมแซมถนน (สายโปร่งใหญ่-ป่ารังงาม) บ้านโปร่งใหญ่ หมู่ 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149,000.00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149,000.00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งานก่อสร้างโครงสร้างพื้นฐาน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ค่าที่ดินและสิ่งก่อสร้าง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ค่าก่อสร้างสิ่งสาธารณูปโภค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โครงการก่อสร้างถนนลาดยางผิวจราจร</w:t>
            </w:r>
            <w:proofErr w:type="spellStart"/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แอสฟัลท์</w:t>
            </w:r>
            <w:proofErr w:type="spellEnd"/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ติ</w:t>
            </w:r>
            <w:proofErr w:type="spellStart"/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กคอ</w:t>
            </w:r>
            <w:proofErr w:type="spellEnd"/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นกรีต (จากถนน นม.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3165-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 xml:space="preserve">บ้านนายเหลา) บ้านซับน้ำเย็น </w:t>
            </w:r>
            <w:proofErr w:type="spellStart"/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หมู่่</w:t>
            </w:r>
            <w:proofErr w:type="spellEnd"/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 xml:space="preserve">ที่ 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 xml:space="preserve">21 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ตำบลห้วยบง อำเภอด่านขุนทด จังหวัดนครราชสีมา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450,000.00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450,000.00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งานก่อสร้างโครงสร้างพื้นฐาน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ค่าที่ดินและสิ่งก่อสร้าง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ค่าก่อสร้างสิ่งสาธารณูปโภค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โครงการก่อสร้างถนนลาดยางผิวจราจร</w:t>
            </w:r>
            <w:proofErr w:type="spellStart"/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แอสฟัลท์</w:t>
            </w:r>
            <w:proofErr w:type="spellEnd"/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ติ</w:t>
            </w:r>
            <w:proofErr w:type="spellStart"/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กคอ</w:t>
            </w:r>
            <w:proofErr w:type="spellEnd"/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 xml:space="preserve">นกรีต (จากวัดซับพลู-ชลประทาน) บ้านซับพลู </w:t>
            </w:r>
            <w:proofErr w:type="spellStart"/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หมู่่</w:t>
            </w:r>
            <w:proofErr w:type="spellEnd"/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 xml:space="preserve">ที่ 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 xml:space="preserve">6 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ตำบลห้วยบง อำเภอด่านขุนทด จังหวัดนครราชสีมา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690,000.00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690,000.00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งานก่อสร้างโครงสร้างพื้นฐาน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ค่าที่ดินและสิ่งก่อสร้าง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ค่าก่อสร้างสิ่งสาธารณูปโภค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 xml:space="preserve">โครงการก่อสร้างถนนลูกรัง บ้านศิลาร่วมสามัคคี หมู่ที่ 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4 (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หน้าโรงเรียนศิลาร่วม-บ้านหนองแวง) ตำบลห้วยบง อำเภอด่านขุนทด จังหวัดนครราชสีมา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600,000.00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600,000.00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งานก่อสร้างโครงสร้างพื้นฐาน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ค่าที่ดินและสิ่งก่อสร้าง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ค่าก่อสร้างสิ่งสาธารณูปโภค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 xml:space="preserve">โครงการก่อสร้างระบบประปาภายในหมู่บ้าน (คุ้มนางสงกา) บ้านหนองใหญ่ หมู่ 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369,463.00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369,463.00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งานก่อสร้างโครงสร้างพื้นฐาน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ค่าที่ดินและสิ่งก่อสร้าง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ค่าก่อสร้างสิ่งสาธารณูปการ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 xml:space="preserve">(1) 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 xml:space="preserve">โครงการต่อเติมอาคารสำนักงาน </w:t>
            </w:r>
            <w:proofErr w:type="spellStart"/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อบต</w:t>
            </w:r>
            <w:proofErr w:type="spellEnd"/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. และหอประชุม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4,500,000.00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4,500,000.00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งานก่อสร้างโครงสร้างพื้นฐาน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ค่าที่ดินและสิ่งก่อสร้าง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ค่าก่อสร้างสิ่งสาธารณูปโภค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 xml:space="preserve">(1) 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โครงการก่อสร้างถนนลาดยางผิวจราจร</w:t>
            </w:r>
            <w:proofErr w:type="spellStart"/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เคฟซีล</w:t>
            </w:r>
            <w:proofErr w:type="spellEnd"/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 xml:space="preserve">(จากหมู่บ้านหนองกราดน้อย-ทางชลประทาน) บ้านหนองกราดน้อย หมู่ที่ 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1,490,000.00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1,490,000.00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งานก่อสร้างโครงสร้างพื้นฐาน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ค่าที่ดินและสิ่งก่อสร้าง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ค่าก่อสร้างสิ่งสาธารณูปโภค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 xml:space="preserve">(2) 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โครงการก่อสร้างถนนลาดยางผิวจราจร</w:t>
            </w:r>
            <w:proofErr w:type="spellStart"/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เคฟซีล</w:t>
            </w:r>
            <w:proofErr w:type="spellEnd"/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 xml:space="preserve">(จากวัดซับพลู-ไร่นายเผชิญ) บ้านซับพลู หมู่ที่ 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1,010,000.00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1,010,000.00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งานก่อสร้างโครงสร้างพื้นฐาน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ค่าที่ดินและสิ่งก่อสร้าง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ค่าก่อสร้างสิ่งสาธารณูปโภค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 xml:space="preserve">(3) 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โครงการก่อสร้างถนนลาดยางผิวจราจร</w:t>
            </w:r>
            <w:proofErr w:type="spellStart"/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เคฟซีล</w:t>
            </w:r>
            <w:proofErr w:type="spellEnd"/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 xml:space="preserve">(จากบ้านนายทองลา ธรรมสุวรรณ) บ้านวังผาแดง หมู่ที่ 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780,000.00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780,000.00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งานก่อสร้างโครงสร้างพื้นฐาน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ค่าที่ดินและสิ่งก่อสร้าง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ค่าก่อสร้างสิ่งสาธารณูปโภค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 xml:space="preserve">(4) 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โครงการก่อสร้างถนนลาดยางผิวจราจร</w:t>
            </w:r>
            <w:proofErr w:type="spellStart"/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เคฟซีล</w:t>
            </w:r>
            <w:proofErr w:type="spellEnd"/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 xml:space="preserve">(จากทางขึ้น-คุ้มมอญี่ปุ่น) บ้านวังไทรงาม หมู่ที่ 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610,000.00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610,000.00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งานก่อสร้างโครงสร้างพื้นฐาน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ค่าที่ดินและสิ่งก่อสร้าง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ค่าก่อสร้างสิ่งสาธารณูปโภค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 xml:space="preserve">เงินชดเชยสัญญาแบบปรับราคา (ค่า 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K)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20,000.00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351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รวมหมวดค่าที่ดินและสิ่งก่อสร้าง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13,421,363.00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5,011,363.00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8,410,000.00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lastRenderedPageBreak/>
              <w:t>งานบริหารทั่วไป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รายจ่ายอื่น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รายจ่ายอื่น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โครงการค่าจ้างประเมินผลความพึงพอใจ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20,000.00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351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รวมหมวดรายจ่ายอื่น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20,000.00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เงินอุดหนุน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เงินอุดหนุนส่วนราชการ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 xml:space="preserve">(1) 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เงินอุดหนุนสำหรับสนับสนุนอาหารกลางวันเด็กประถมศึกษา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4,004,000.00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1,889,310.00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2,114,690.00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งานบริการสาธารณสุขและงานสาธารณสุขอื่นๆ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เงินอุดหนุน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เงินอุดหนุนเอกชน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 xml:space="preserve">(1) 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โครงการพระราชดำริด้านสา</w:t>
            </w:r>
            <w:proofErr w:type="spellStart"/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ธารณสุุข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500,000.00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500,000.00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งานไฟฟ้าถนน</w:t>
            </w:r>
          </w:p>
        </w:tc>
        <w:tc>
          <w:tcPr>
            <w:tcW w:w="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เงินอุดหนุน</w:t>
            </w:r>
          </w:p>
        </w:tc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เงินอุดหนุนส่วนราชการ</w:t>
            </w:r>
          </w:p>
        </w:tc>
        <w:tc>
          <w:tcPr>
            <w:tcW w:w="1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 xml:space="preserve">(1) </w:t>
            </w: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อุดหนุนการไฟฟ้าส่วนภูมิภาคอำเภอด่านขุนทด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400,000.00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400,000.00</w:t>
            </w:r>
          </w:p>
        </w:tc>
      </w:tr>
      <w:tr w:rsidR="00050F3F" w:rsidRPr="00050F3F" w:rsidTr="00050F3F">
        <w:trPr>
          <w:trHeight w:val="375"/>
          <w:tblCellSpacing w:w="0" w:type="dxa"/>
        </w:trPr>
        <w:tc>
          <w:tcPr>
            <w:tcW w:w="351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  <w:cs/>
              </w:rPr>
              <w:t>รวมหมวดเงินอุดหนุน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4,904,000.00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1,889,310.00</w:t>
            </w:r>
          </w:p>
        </w:tc>
        <w:tc>
          <w:tcPr>
            <w:tcW w:w="2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050F3F" w:rsidRPr="00050F3F" w:rsidRDefault="00050F3F" w:rsidP="00050F3F">
            <w:pPr>
              <w:spacing w:after="0" w:line="240" w:lineRule="auto"/>
              <w:jc w:val="right"/>
              <w:rPr>
                <w:rFonts w:ascii="THSarabunNew" w:eastAsia="Times New Roman" w:hAnsi="THSarabunNew" w:cs="Angsana New"/>
                <w:sz w:val="18"/>
                <w:szCs w:val="18"/>
              </w:rPr>
            </w:pPr>
            <w:r w:rsidRPr="00050F3F">
              <w:rPr>
                <w:rFonts w:ascii="THSarabunNew" w:eastAsia="Times New Roman" w:hAnsi="THSarabunNew" w:cs="Angsana New"/>
                <w:sz w:val="18"/>
                <w:szCs w:val="18"/>
              </w:rPr>
              <w:t>3,014,690.00</w:t>
            </w:r>
          </w:p>
        </w:tc>
      </w:tr>
    </w:tbl>
    <w:p w:rsidR="00C050A8" w:rsidRDefault="00050F3F">
      <w:r w:rsidRPr="00050F3F">
        <w:rPr>
          <w:rFonts w:ascii="Angsana New" w:eastAsia="Times New Roman" w:hAnsi="Angsana New" w:cs="Angsana New"/>
          <w:sz w:val="28"/>
          <w:cs/>
        </w:rPr>
        <w:t xml:space="preserve">ข้อมูล ณ </w:t>
      </w:r>
      <w:r w:rsidRPr="00050F3F">
        <w:rPr>
          <w:rFonts w:ascii="Angsana New" w:eastAsia="Times New Roman" w:hAnsi="Angsana New" w:cs="Angsana New"/>
          <w:sz w:val="28"/>
        </w:rPr>
        <w:t>02/07/2564</w:t>
      </w:r>
    </w:p>
    <w:sectPr w:rsidR="00C050A8" w:rsidSect="00050F3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SarabunNew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F3F"/>
    <w:rsid w:val="00050F3F"/>
    <w:rsid w:val="00C0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0F3F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50F3F"/>
    <w:rPr>
      <w:rFonts w:ascii="Angsana New" w:eastAsia="Times New Roman" w:hAnsi="Angsana New" w:cs="Angsana New"/>
      <w:b/>
      <w:bCs/>
      <w:kern w:val="36"/>
      <w:sz w:val="48"/>
      <w:szCs w:val="48"/>
    </w:rPr>
  </w:style>
  <w:style w:type="numbering" w:customStyle="1" w:styleId="11">
    <w:name w:val="ไม่มีรายการ1"/>
    <w:next w:val="a2"/>
    <w:uiPriority w:val="99"/>
    <w:semiHidden/>
    <w:unhideWhenUsed/>
    <w:rsid w:val="00050F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0F3F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50F3F"/>
    <w:rPr>
      <w:rFonts w:ascii="Angsana New" w:eastAsia="Times New Roman" w:hAnsi="Angsana New" w:cs="Angsana New"/>
      <w:b/>
      <w:bCs/>
      <w:kern w:val="36"/>
      <w:sz w:val="48"/>
      <w:szCs w:val="48"/>
    </w:rPr>
  </w:style>
  <w:style w:type="numbering" w:customStyle="1" w:styleId="11">
    <w:name w:val="ไม่มีรายการ1"/>
    <w:next w:val="a2"/>
    <w:uiPriority w:val="99"/>
    <w:semiHidden/>
    <w:unhideWhenUsed/>
    <w:rsid w:val="00050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9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4542</Words>
  <Characters>25892</Characters>
  <Application>Microsoft Office Word</Application>
  <DocSecurity>0</DocSecurity>
  <Lines>215</Lines>
  <Paragraphs>60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2021-07-02T08:36:00Z</dcterms:created>
  <dcterms:modified xsi:type="dcterms:W3CDTF">2021-07-02T08:40:00Z</dcterms:modified>
</cp:coreProperties>
</file>